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7D" w:rsidRPr="008D7B7D" w:rsidRDefault="008D7B7D" w:rsidP="008D7B7D">
      <w:pPr>
        <w:pStyle w:val="a3"/>
        <w:spacing w:after="0" w:afterAutospacing="0"/>
        <w:rPr>
          <w:sz w:val="36"/>
          <w:szCs w:val="36"/>
        </w:rPr>
      </w:pPr>
      <w:r>
        <w:rPr>
          <w:color w:val="000000" w:themeColor="text1"/>
        </w:rPr>
        <w:t xml:space="preserve">                                            </w:t>
      </w:r>
      <w:r w:rsidRPr="008D7B7D">
        <w:rPr>
          <w:color w:val="000000" w:themeColor="text1"/>
          <w:sz w:val="36"/>
          <w:szCs w:val="36"/>
        </w:rPr>
        <w:t>ПАМЯТКА</w:t>
      </w:r>
    </w:p>
    <w:p w:rsidR="008D7B7D" w:rsidRPr="008D7B7D" w:rsidRDefault="008D7B7D" w:rsidP="008D7B7D">
      <w:pPr>
        <w:pStyle w:val="a3"/>
        <w:rPr>
          <w:sz w:val="32"/>
          <w:szCs w:val="32"/>
        </w:rPr>
      </w:pPr>
      <w:r w:rsidRPr="008D7B7D">
        <w:rPr>
          <w:sz w:val="32"/>
          <w:szCs w:val="32"/>
        </w:rPr>
        <w:t>«Правила пожарной безопасности в осенне-зимний период»</w:t>
      </w:r>
    </w:p>
    <w:p w:rsidR="008D7B7D" w:rsidRPr="008D7B7D" w:rsidRDefault="008D7B7D" w:rsidP="00551C03">
      <w:pPr>
        <w:pStyle w:val="a3"/>
        <w:rPr>
          <w:sz w:val="32"/>
          <w:szCs w:val="32"/>
        </w:rPr>
      </w:pPr>
      <w:r w:rsidRPr="008D7B7D">
        <w:rPr>
          <w:sz w:val="28"/>
          <w:szCs w:val="28"/>
        </w:rPr>
        <w:t>В связи с установившейся холодной погодой население  активно использует в быту электронагревательные приборы. Вместе с тем для обогрева домов и квартир нередко используют обогреватели не заводского изготовления, представляющие собой серьезную опасность не только для сохранности жилища, но и для жизни людей.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Кроме этого, использование дополнительных бытовых электроприборов многократно увеличивают нагрузку на электросеть, которая может привести к перегрузке и короткому замыканию в местах соединения проводов, и возгоранию ветхих проводов.</w:t>
      </w:r>
    </w:p>
    <w:p w:rsid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Необходимо строго соблюдать установленные для всех правила пожарной безопасности в быту и, прежде всего, требования пожарной безопасности при установке и эксплуатации электроприборов. 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 xml:space="preserve"> Следует вовремя проводить ревизию электропроводки и замер сопротивления изоляции электропроводов, содержать в исправном состоянии розетки, выключатели, рубильники и другие электроприборы.</w:t>
      </w:r>
      <w:proofErr w:type="gramStart"/>
      <w:r w:rsidRPr="008D7B7D">
        <w:rPr>
          <w:sz w:val="28"/>
          <w:szCs w:val="28"/>
        </w:rPr>
        <w:t> .</w:t>
      </w:r>
      <w:proofErr w:type="gramEnd"/>
      <w:r w:rsidRPr="008D7B7D">
        <w:rPr>
          <w:sz w:val="28"/>
          <w:szCs w:val="28"/>
        </w:rPr>
        <w:t> 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·              Уходя из дома, следует выключать бытовую технику, не оставлять без присмотра включенные электроприборы, работающие в режиме ожидания. Даже поставленный на зарядку аккумулятора мобильный телефон и ноутбук могут стать причиной возгорания.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·              Не следует разбирать и ремонтировать электрооборудование и электротехнику самостоятельно, безопаснее доверить починку прибора специалисту.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Пожары с наиболее тяжелыми последствиями (гибель людей и большой материальный ущерб) происходят в ночное время.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И ещё. Напоминаем вам: чтобы уберечь себя и своих близких от пожара, следует также навсегда отказаться от привычки курить в жилых помещениях, не оставлять непотушенной сигарету, ни в коем случае не бросать не потушенные спички и окурки на пол. </w:t>
      </w:r>
    </w:p>
    <w:p w:rsidR="008D7B7D" w:rsidRPr="008D7B7D" w:rsidRDefault="008D7B7D" w:rsidP="008D7B7D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Если произошло возгорание, звоните по телефону 01, по сотовой связи 112.</w:t>
      </w:r>
    </w:p>
    <w:p w:rsidR="00487282" w:rsidRPr="008D7B7D" w:rsidRDefault="008D7B7D" w:rsidP="007F3AB9">
      <w:pPr>
        <w:pStyle w:val="a3"/>
        <w:rPr>
          <w:sz w:val="28"/>
          <w:szCs w:val="28"/>
        </w:rPr>
      </w:pPr>
      <w:r w:rsidRPr="008D7B7D">
        <w:rPr>
          <w:sz w:val="28"/>
          <w:szCs w:val="28"/>
        </w:rPr>
        <w:t>Постарайтесь как можно быстрее покинуть горящее помещение. Не теряйте времени на спасение имущества, главное – спасти себя и других, попавших в беду.</w:t>
      </w:r>
      <w:bookmarkStart w:id="0" w:name="_GoBack"/>
      <w:bookmarkEnd w:id="0"/>
    </w:p>
    <w:sectPr w:rsidR="00487282" w:rsidRPr="008D7B7D" w:rsidSect="0025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68F"/>
    <w:rsid w:val="0025560D"/>
    <w:rsid w:val="00325DC4"/>
    <w:rsid w:val="00487282"/>
    <w:rsid w:val="00551C03"/>
    <w:rsid w:val="007F3AB9"/>
    <w:rsid w:val="008D7B7D"/>
    <w:rsid w:val="00AC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5D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2017-11-12T14:16:00Z</cp:lastPrinted>
  <dcterms:created xsi:type="dcterms:W3CDTF">2017-11-08T10:33:00Z</dcterms:created>
  <dcterms:modified xsi:type="dcterms:W3CDTF">2017-11-12T14:16:00Z</dcterms:modified>
</cp:coreProperties>
</file>