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EC" w:rsidRDefault="00F958EC" w:rsidP="00F958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Новости образования №5 (декабрь, 2021)</w:t>
      </w:r>
    </w:p>
    <w:p w:rsidR="00056087" w:rsidRPr="00056087" w:rsidRDefault="00056087" w:rsidP="00056087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56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Уральский политехнический колледж - межрегиональный центр компетенций </w:t>
      </w:r>
      <w:bookmarkEnd w:id="0"/>
      <w:r w:rsidRPr="00056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приглашает на Дни открытых дверей</w:t>
      </w:r>
    </w:p>
    <w:p w:rsidR="00056087" w:rsidRPr="00EB3563" w:rsidRDefault="00056087" w:rsidP="00056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34175" cy="3286161"/>
            <wp:effectExtent l="0" t="0" r="0" b="0"/>
            <wp:docPr id="9" name="Рисунок 9" descr="https://urpc.ru/upload/Official/photo/M3clHH4TV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pc.ru/upload/Official/photo/M3clHH4TV-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89" cy="329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87" w:rsidRPr="00EB3563" w:rsidRDefault="00056087" w:rsidP="00056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B35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Даты </w:t>
      </w:r>
      <w:proofErr w:type="spellStart"/>
      <w:r w:rsidRPr="00EB35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профориентационных</w:t>
      </w:r>
      <w:proofErr w:type="spellEnd"/>
      <w:r w:rsidRPr="00EB356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056087" w:rsidRPr="00EB3563" w:rsidRDefault="00056087" w:rsidP="00056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26 февраля 2022 г. (суббота) в 11:00 г. Екатеринбург, пр.Ленина,89</w:t>
      </w:r>
    </w:p>
    <w:p w:rsidR="00056087" w:rsidRPr="00EB3563" w:rsidRDefault="00056087" w:rsidP="00056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 2022 г. (среда) в 15:30 г. Екатеринбург, </w:t>
      </w:r>
      <w:r w:rsidRPr="00EB35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ул. Конструкторов,5</w:t>
      </w:r>
    </w:p>
    <w:p w:rsidR="00056087" w:rsidRPr="00EB3563" w:rsidRDefault="00056087" w:rsidP="00056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 апреля 2022 г. (суббота) в 11:00 г. Екатеринбург, пр.Ленина,89</w:t>
      </w:r>
    </w:p>
    <w:p w:rsidR="00056087" w:rsidRPr="00EB3563" w:rsidRDefault="00056087" w:rsidP="00056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 июня 2022 г. (среда) в 15:30 г. Екатеринбург, ул. Конструкторов,5</w:t>
      </w:r>
    </w:p>
    <w:p w:rsidR="00056087" w:rsidRPr="00EB3563" w:rsidRDefault="00056087" w:rsidP="00056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5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Приемная комиссия:</w:t>
      </w:r>
      <w:r w:rsidRPr="00EB35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B3563">
        <w:rPr>
          <w:rFonts w:ascii="Times New Roman" w:eastAsia="Times New Roman" w:hAnsi="Times New Roman" w:cs="Times New Roman"/>
          <w:sz w:val="28"/>
          <w:szCs w:val="28"/>
          <w:lang w:eastAsia="ru-RU"/>
        </w:rPr>
        <w:t>+7 (343) 374-32-42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EB35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+7 (343) 229-05-84, </w:t>
      </w:r>
    </w:p>
    <w:p w:rsidR="00EB3563" w:rsidRPr="00056087" w:rsidRDefault="00EB3563" w:rsidP="00056087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автодорожный колледж приглашает на обучение</w:t>
      </w:r>
    </w:p>
    <w:p w:rsidR="00EB3563" w:rsidRPr="00EB3563" w:rsidRDefault="00EB3563" w:rsidP="00EB3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набора на 2022-2023 учебный год:</w:t>
      </w:r>
    </w:p>
    <w:tbl>
      <w:tblPr>
        <w:tblW w:w="9420" w:type="dxa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1581"/>
        <w:gridCol w:w="1164"/>
        <w:gridCol w:w="886"/>
        <w:gridCol w:w="886"/>
        <w:gridCol w:w="1103"/>
        <w:gridCol w:w="1354"/>
        <w:gridCol w:w="1044"/>
      </w:tblGrid>
      <w:tr w:rsidR="00EB3563" w:rsidRPr="00EB3563" w:rsidTr="00EB3563">
        <w:trPr>
          <w:trHeight w:val="1095"/>
        </w:trPr>
        <w:tc>
          <w:tcPr>
            <w:tcW w:w="2640" w:type="dxa"/>
            <w:tcBorders>
              <w:top w:val="single" w:sz="18" w:space="0" w:color="555555"/>
              <w:left w:val="single" w:sz="18" w:space="0" w:color="555555"/>
              <w:bottom w:val="single" w:sz="18" w:space="0" w:color="555555"/>
              <w:right w:val="single" w:sz="18" w:space="0" w:color="555555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специальности</w:t>
            </w:r>
          </w:p>
        </w:tc>
        <w:tc>
          <w:tcPr>
            <w:tcW w:w="1425" w:type="dxa"/>
            <w:tcBorders>
              <w:top w:val="single" w:sz="18" w:space="0" w:color="555555"/>
              <w:left w:val="nil"/>
              <w:bottom w:val="single" w:sz="18" w:space="0" w:color="555555"/>
              <w:right w:val="single" w:sz="18" w:space="0" w:color="555555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образовательной программы</w:t>
            </w:r>
          </w:p>
        </w:tc>
        <w:tc>
          <w:tcPr>
            <w:tcW w:w="1275" w:type="dxa"/>
            <w:tcBorders>
              <w:top w:val="single" w:sz="18" w:space="0" w:color="555555"/>
              <w:left w:val="nil"/>
              <w:bottom w:val="single" w:sz="18" w:space="0" w:color="555555"/>
              <w:right w:val="single" w:sz="18" w:space="0" w:color="555555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Базовое образование</w:t>
            </w:r>
          </w:p>
        </w:tc>
        <w:tc>
          <w:tcPr>
            <w:tcW w:w="1425" w:type="dxa"/>
            <w:tcBorders>
              <w:top w:val="single" w:sz="18" w:space="0" w:color="555555"/>
              <w:left w:val="nil"/>
              <w:bottom w:val="single" w:sz="18" w:space="0" w:color="555555"/>
              <w:right w:val="single" w:sz="18" w:space="0" w:color="555555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140" w:type="dxa"/>
            <w:tcBorders>
              <w:top w:val="single" w:sz="18" w:space="0" w:color="555555"/>
              <w:left w:val="nil"/>
              <w:bottom w:val="single" w:sz="18" w:space="0" w:color="555555"/>
              <w:right w:val="single" w:sz="18" w:space="0" w:color="555555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855" w:type="dxa"/>
            <w:tcBorders>
              <w:top w:val="single" w:sz="18" w:space="0" w:color="555555"/>
              <w:left w:val="nil"/>
              <w:bottom w:val="single" w:sz="18" w:space="0" w:color="555555"/>
              <w:right w:val="single" w:sz="18" w:space="0" w:color="555555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бюджетных мест</w:t>
            </w:r>
          </w:p>
        </w:tc>
        <w:tc>
          <w:tcPr>
            <w:tcW w:w="1275" w:type="dxa"/>
            <w:tcBorders>
              <w:top w:val="single" w:sz="18" w:space="0" w:color="555555"/>
              <w:left w:val="nil"/>
              <w:bottom w:val="single" w:sz="18" w:space="0" w:color="555555"/>
              <w:right w:val="nil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коммерческих мест</w:t>
            </w:r>
          </w:p>
        </w:tc>
        <w:tc>
          <w:tcPr>
            <w:tcW w:w="945" w:type="dxa"/>
            <w:tcBorders>
              <w:top w:val="single" w:sz="18" w:space="0" w:color="555555"/>
              <w:left w:val="single" w:sz="18" w:space="0" w:color="555555"/>
              <w:bottom w:val="single" w:sz="18" w:space="0" w:color="555555"/>
              <w:right w:val="single" w:sz="18" w:space="0" w:color="555555"/>
            </w:tcBorders>
            <w:shd w:val="clear" w:color="auto" w:fill="D6E3BC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Проходной балл</w:t>
            </w:r>
          </w:p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 г</w:t>
            </w:r>
          </w:p>
        </w:tc>
      </w:tr>
      <w:tr w:rsidR="00EB3563" w:rsidRPr="00EB3563" w:rsidTr="00EB3563">
        <w:trPr>
          <w:trHeight w:val="705"/>
        </w:trPr>
        <w:tc>
          <w:tcPr>
            <w:tcW w:w="2640" w:type="dxa"/>
            <w:vMerge w:val="restart"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машин и </w:t>
            </w: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оборудования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 10 мес.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</w:tr>
      <w:tr w:rsidR="00EB3563" w:rsidRPr="00EB3563" w:rsidTr="00EB3563">
        <w:trPr>
          <w:trHeight w:val="900"/>
        </w:trPr>
        <w:tc>
          <w:tcPr>
            <w:tcW w:w="0" w:type="auto"/>
            <w:vMerge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3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8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3563" w:rsidRPr="00EB3563" w:rsidTr="00EB3563">
        <w:trPr>
          <w:trHeight w:val="405"/>
        </w:trPr>
        <w:tc>
          <w:tcPr>
            <w:tcW w:w="2640" w:type="dxa"/>
            <w:vMerge w:val="restart"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08.02.05 Строительство и эксплуатация автомобильных дорог и аэродромов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 10 мес.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nil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6" w:space="0" w:color="555555"/>
              <w:right w:val="single" w:sz="18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4,048</w:t>
            </w:r>
          </w:p>
        </w:tc>
      </w:tr>
      <w:tr w:rsidR="00EB3563" w:rsidRPr="00EB3563" w:rsidTr="00EB356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 10 мес.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nil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6" w:space="0" w:color="555555"/>
              <w:right w:val="single" w:sz="18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</w:tr>
      <w:tr w:rsidR="00EB3563" w:rsidRPr="00EB3563" w:rsidTr="00EB356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3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nil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18" w:space="0" w:color="555555"/>
              <w:right w:val="single" w:sz="18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3563" w:rsidRPr="00EB3563" w:rsidTr="00EB3563">
        <w:trPr>
          <w:trHeight w:val="345"/>
        </w:trPr>
        <w:tc>
          <w:tcPr>
            <w:tcW w:w="2640" w:type="dxa"/>
            <w:vMerge w:val="restart"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23.02.01 Организация перевозок и управление на автомобильном транспорте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 10 мес.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nil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6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</w:t>
            </w:r>
          </w:p>
        </w:tc>
      </w:tr>
      <w:tr w:rsidR="00EB3563" w:rsidRPr="00EB3563" w:rsidTr="00EB356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10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555555"/>
              <w:right w:val="nil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6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</w:tr>
      <w:tr w:rsidR="00EB3563" w:rsidRPr="00EB3563" w:rsidTr="00EB356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3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nil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18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3563" w:rsidRPr="00EB3563" w:rsidTr="00EB3563">
        <w:trPr>
          <w:trHeight w:val="465"/>
        </w:trPr>
        <w:tc>
          <w:tcPr>
            <w:tcW w:w="2640" w:type="dxa"/>
            <w:vMerge w:val="restart"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г. 10 мес.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nil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18" w:space="0" w:color="555555"/>
              <w:right w:val="single" w:sz="18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4,048</w:t>
            </w:r>
          </w:p>
        </w:tc>
      </w:tr>
      <w:tr w:rsidR="00EB3563" w:rsidRPr="00EB3563" w:rsidTr="00EB35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г. 10 мес.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nil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18" w:space="0" w:color="555555"/>
              <w:right w:val="single" w:sz="18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3563" w:rsidRPr="00EB3563" w:rsidTr="00EB35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г. 3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nil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18" w:space="0" w:color="555555"/>
              <w:right w:val="single" w:sz="18" w:space="0" w:color="555555"/>
            </w:tcBorders>
            <w:shd w:val="clear" w:color="auto" w:fill="FDE9D9"/>
            <w:vAlign w:val="center"/>
            <w:hideMark/>
          </w:tcPr>
          <w:p w:rsidR="00EB3563" w:rsidRPr="00EB3563" w:rsidRDefault="00EB3563" w:rsidP="00EB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3563" w:rsidRPr="00EB3563" w:rsidTr="00EB3563">
        <w:trPr>
          <w:trHeight w:val="780"/>
        </w:trPr>
        <w:tc>
          <w:tcPr>
            <w:tcW w:w="2640" w:type="dxa"/>
            <w:tcBorders>
              <w:top w:val="nil"/>
              <w:left w:val="single" w:sz="18" w:space="0" w:color="555555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23.01.17 Мастер по ремонту и обслуживанию автомобилей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8" w:space="0" w:color="555555"/>
              <w:right w:val="single" w:sz="6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555555"/>
              <w:right w:val="nil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5" w:type="dxa"/>
            <w:tcBorders>
              <w:top w:val="nil"/>
              <w:left w:val="single" w:sz="6" w:space="0" w:color="555555"/>
              <w:bottom w:val="single" w:sz="18" w:space="0" w:color="555555"/>
              <w:right w:val="single" w:sz="18" w:space="0" w:color="555555"/>
            </w:tcBorders>
            <w:shd w:val="clear" w:color="auto" w:fill="DAEEF3"/>
            <w:vAlign w:val="center"/>
            <w:hideMark/>
          </w:tcPr>
          <w:p w:rsidR="00EB3563" w:rsidRPr="00EB3563" w:rsidRDefault="00EB3563" w:rsidP="00EB3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</w:tr>
    </w:tbl>
    <w:p w:rsidR="00EB3563" w:rsidRPr="00EB3563" w:rsidRDefault="00EB3563" w:rsidP="00EB3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5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ДОКУМЕНТЫ НЕОБХОДИМЫЕ ДЛЯ ПОСТУПЛЕНИЯ:</w:t>
      </w:r>
    </w:p>
    <w:p w:rsidR="00EB3563" w:rsidRPr="00EB3563" w:rsidRDefault="00EB3563" w:rsidP="00EB3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Обязательные документы для поступления:</w:t>
      </w:r>
    </w:p>
    <w:p w:rsidR="00EB3563" w:rsidRPr="00EB3563" w:rsidRDefault="00EB3563" w:rsidP="00EB3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Оригинал или ксерокопию документов, удостоверяющих его личность, гражданство поступающего;</w:t>
      </w:r>
    </w:p>
    <w:p w:rsidR="00EB3563" w:rsidRPr="00EB3563" w:rsidRDefault="00EB3563" w:rsidP="00EB3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Оригинал или ксерокопию документа об образовании и (или) документа об образовании и о квалификации;</w:t>
      </w:r>
    </w:p>
    <w:p w:rsidR="00EB3563" w:rsidRPr="00EB3563" w:rsidRDefault="00EB3563" w:rsidP="00EB3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4 фотографии размером 3х4;</w:t>
      </w:r>
    </w:p>
    <w:p w:rsidR="00EB3563" w:rsidRPr="00EB3563" w:rsidRDefault="00EB3563" w:rsidP="00EB3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заявление (заполняется в колледже).</w:t>
      </w:r>
    </w:p>
    <w:p w:rsidR="00EB3563" w:rsidRPr="00EB3563" w:rsidRDefault="00EB3563" w:rsidP="00EB3563">
      <w:pPr>
        <w:pStyle w:val="a4"/>
        <w:jc w:val="both"/>
        <w:rPr>
          <w:sz w:val="28"/>
          <w:szCs w:val="28"/>
        </w:rPr>
      </w:pPr>
      <w:r w:rsidRPr="00EB3563">
        <w:rPr>
          <w:rStyle w:val="a5"/>
          <w:b/>
          <w:bCs/>
          <w:sz w:val="28"/>
          <w:szCs w:val="28"/>
        </w:rPr>
        <w:t>Дополнительные документы:</w:t>
      </w:r>
    </w:p>
    <w:p w:rsidR="00EB3563" w:rsidRPr="00EB3563" w:rsidRDefault="00EB3563" w:rsidP="00EB3563">
      <w:pPr>
        <w:pStyle w:val="a4"/>
        <w:jc w:val="both"/>
        <w:rPr>
          <w:sz w:val="28"/>
          <w:szCs w:val="28"/>
        </w:rPr>
      </w:pPr>
      <w:r w:rsidRPr="00EB3563">
        <w:rPr>
          <w:sz w:val="28"/>
          <w:szCs w:val="28"/>
        </w:rPr>
        <w:t>1.     Медицинская справка формы 086-У;</w:t>
      </w:r>
    </w:p>
    <w:p w:rsidR="00EB3563" w:rsidRPr="00EB3563" w:rsidRDefault="00EB3563" w:rsidP="00EB3563">
      <w:pPr>
        <w:pStyle w:val="a4"/>
        <w:jc w:val="both"/>
        <w:rPr>
          <w:sz w:val="28"/>
          <w:szCs w:val="28"/>
        </w:rPr>
      </w:pPr>
      <w:r w:rsidRPr="00EB3563">
        <w:rPr>
          <w:sz w:val="28"/>
          <w:szCs w:val="28"/>
        </w:rPr>
        <w:t>2.     Прививочный сертификат;</w:t>
      </w:r>
    </w:p>
    <w:p w:rsidR="00EB3563" w:rsidRPr="00EB3563" w:rsidRDefault="00EB3563" w:rsidP="00EB3563">
      <w:pPr>
        <w:pStyle w:val="a4"/>
        <w:jc w:val="both"/>
        <w:rPr>
          <w:sz w:val="28"/>
          <w:szCs w:val="28"/>
        </w:rPr>
      </w:pPr>
      <w:r w:rsidRPr="00EB3563">
        <w:rPr>
          <w:sz w:val="28"/>
          <w:szCs w:val="28"/>
        </w:rPr>
        <w:t>3.     Копия полиса медицинского страхования;</w:t>
      </w:r>
    </w:p>
    <w:p w:rsidR="00EB3563" w:rsidRPr="00EB3563" w:rsidRDefault="00EB3563" w:rsidP="00EB3563">
      <w:pPr>
        <w:pStyle w:val="a4"/>
        <w:jc w:val="both"/>
        <w:rPr>
          <w:sz w:val="28"/>
          <w:szCs w:val="28"/>
        </w:rPr>
      </w:pPr>
      <w:r w:rsidRPr="00EB3563">
        <w:rPr>
          <w:sz w:val="28"/>
          <w:szCs w:val="28"/>
        </w:rPr>
        <w:t>4.     Копия СНИЛС</w:t>
      </w:r>
    </w:p>
    <w:p w:rsidR="00EB3563" w:rsidRPr="00EB3563" w:rsidRDefault="00EB3563" w:rsidP="00EB3563">
      <w:pPr>
        <w:pStyle w:val="a4"/>
        <w:jc w:val="both"/>
        <w:rPr>
          <w:sz w:val="28"/>
          <w:szCs w:val="28"/>
        </w:rPr>
      </w:pPr>
      <w:r w:rsidRPr="00EB3563">
        <w:rPr>
          <w:sz w:val="28"/>
          <w:szCs w:val="28"/>
        </w:rPr>
        <w:lastRenderedPageBreak/>
        <w:t>5.     Копия ИНН.</w:t>
      </w:r>
    </w:p>
    <w:p w:rsidR="00EB3563" w:rsidRPr="00EB3563" w:rsidRDefault="00EB3563" w:rsidP="00EB3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сайт</w:t>
      </w:r>
      <w:r w:rsidRPr="00EB35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6" w:tgtFrame="_blank" w:history="1">
        <w:r w:rsidRPr="00EB35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https://eadk.ru</w:t>
        </w:r>
      </w:hyperlink>
    </w:p>
    <w:p w:rsidR="00EB3563" w:rsidRDefault="00EB3563" w:rsidP="00EB3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63" w:rsidRPr="00EB3563" w:rsidRDefault="00EB3563" w:rsidP="00EB3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B3563" w:rsidRPr="00EB3563" w:rsidSect="0027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429F"/>
    <w:multiLevelType w:val="multilevel"/>
    <w:tmpl w:val="2AE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D2C61"/>
    <w:multiLevelType w:val="hybridMultilevel"/>
    <w:tmpl w:val="A75CFC4A"/>
    <w:lvl w:ilvl="0" w:tplc="3B381D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420"/>
    <w:multiLevelType w:val="hybridMultilevel"/>
    <w:tmpl w:val="DE5ACB96"/>
    <w:lvl w:ilvl="0" w:tplc="97D6513A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A0D"/>
    <w:rsid w:val="00056087"/>
    <w:rsid w:val="002720C9"/>
    <w:rsid w:val="00431A0D"/>
    <w:rsid w:val="0065425E"/>
    <w:rsid w:val="007129FC"/>
    <w:rsid w:val="008306B2"/>
    <w:rsid w:val="009E4F52"/>
    <w:rsid w:val="00AB62D4"/>
    <w:rsid w:val="00C3404B"/>
    <w:rsid w:val="00CA5322"/>
    <w:rsid w:val="00D570F2"/>
    <w:rsid w:val="00EB2A00"/>
    <w:rsid w:val="00EB3563"/>
    <w:rsid w:val="00F9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25E"/>
    <w:rPr>
      <w:b/>
      <w:bCs/>
    </w:rPr>
  </w:style>
  <w:style w:type="paragraph" w:styleId="a4">
    <w:name w:val="Normal (Web)"/>
    <w:basedOn w:val="a"/>
    <w:uiPriority w:val="99"/>
    <w:unhideWhenUsed/>
    <w:rsid w:val="00EB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B3563"/>
    <w:rPr>
      <w:i/>
      <w:iCs/>
    </w:rPr>
  </w:style>
  <w:style w:type="character" w:styleId="a6">
    <w:name w:val="Hyperlink"/>
    <w:basedOn w:val="a0"/>
    <w:uiPriority w:val="99"/>
    <w:semiHidden/>
    <w:unhideWhenUsed/>
    <w:rsid w:val="00EB3563"/>
    <w:rPr>
      <w:color w:val="0000FF"/>
      <w:u w:val="single"/>
    </w:rPr>
  </w:style>
  <w:style w:type="paragraph" w:customStyle="1" w:styleId="Default">
    <w:name w:val="Default"/>
    <w:uiPriority w:val="99"/>
    <w:rsid w:val="00CA53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7">
    <w:name w:val="Выделение жирным"/>
    <w:qFormat/>
    <w:rsid w:val="00F958EC"/>
    <w:rPr>
      <w:b/>
      <w:bCs/>
    </w:rPr>
  </w:style>
  <w:style w:type="character" w:customStyle="1" w:styleId="-">
    <w:name w:val="Интернет-ссылка"/>
    <w:rsid w:val="00F958EC"/>
    <w:rPr>
      <w:color w:val="000080"/>
      <w:u w:val="single"/>
    </w:rPr>
  </w:style>
  <w:style w:type="paragraph" w:styleId="a8">
    <w:name w:val="Body Text"/>
    <w:basedOn w:val="a"/>
    <w:link w:val="a9"/>
    <w:rsid w:val="00F958EC"/>
    <w:pPr>
      <w:spacing w:after="140" w:line="288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958EC"/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AB62D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2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d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Татьяна Геннадиевна</cp:lastModifiedBy>
  <cp:revision>4</cp:revision>
  <dcterms:created xsi:type="dcterms:W3CDTF">2021-12-08T14:03:00Z</dcterms:created>
  <dcterms:modified xsi:type="dcterms:W3CDTF">2021-12-23T03:10:00Z</dcterms:modified>
</cp:coreProperties>
</file>