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68" w:rsidRDefault="005A590D"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Муниципальное казенное общеобразовательное учреждение «Смолинская средняя общеобразовательная школа»</w:t>
      </w:r>
    </w:p>
    <w:p w:rsidR="005A590D" w:rsidRDefault="005A590D"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(МКОУ «Смолинская СОШ»)</w:t>
      </w:r>
    </w:p>
    <w:p w:rsidR="00272868" w:rsidRDefault="00272868" w:rsidP="00272868">
      <w:pPr>
        <w:jc w:val="center"/>
        <w:rPr>
          <w:rFonts w:ascii="Times New Roman" w:eastAsia="Times New Roman" w:hAnsi="Times New Roman" w:cs="Times New Roman"/>
          <w:bCs/>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272868" w:rsidTr="00272868">
        <w:trPr>
          <w:trHeight w:val="1761"/>
          <w:jc w:val="center"/>
        </w:trPr>
        <w:tc>
          <w:tcPr>
            <w:tcW w:w="4672" w:type="dxa"/>
            <w:hideMark/>
          </w:tcPr>
          <w:p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Рассмотрено на заседании педагогического совета</w:t>
            </w:r>
          </w:p>
          <w:p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 _</w:t>
            </w:r>
            <w:r w:rsidR="005A590D">
              <w:rPr>
                <w:rFonts w:ascii="Times New Roman" w:eastAsia="Times New Roman" w:hAnsi="Times New Roman" w:cs="Times New Roman"/>
                <w:bCs/>
                <w:sz w:val="28"/>
                <w:szCs w:val="28"/>
                <w:lang w:eastAsia="ru-RU"/>
              </w:rPr>
              <w:t xml:space="preserve">3__ от 30.12.2020 </w:t>
            </w:r>
            <w:r>
              <w:rPr>
                <w:rFonts w:ascii="Times New Roman" w:eastAsia="Times New Roman" w:hAnsi="Times New Roman" w:cs="Times New Roman"/>
                <w:bCs/>
                <w:sz w:val="28"/>
                <w:szCs w:val="28"/>
                <w:lang w:eastAsia="ru-RU"/>
              </w:rPr>
              <w:t>г.</w:t>
            </w:r>
          </w:p>
        </w:tc>
        <w:tc>
          <w:tcPr>
            <w:tcW w:w="4673" w:type="dxa"/>
            <w:hideMark/>
          </w:tcPr>
          <w:p w:rsidR="00272868" w:rsidRDefault="00272868">
            <w:pPr>
              <w:spacing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Утверждаю:</w:t>
            </w:r>
          </w:p>
          <w:p w:rsidR="00272868" w:rsidRDefault="00272868">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Директор: _________ </w:t>
            </w:r>
            <w:r w:rsidR="005A590D">
              <w:rPr>
                <w:rFonts w:ascii="Times New Roman" w:eastAsia="Times New Roman" w:hAnsi="Times New Roman" w:cs="Times New Roman"/>
                <w:bCs/>
                <w:i/>
                <w:iCs/>
                <w:sz w:val="28"/>
                <w:szCs w:val="28"/>
                <w:lang w:eastAsia="ru-RU"/>
              </w:rPr>
              <w:t>Н.В. Шевелева</w:t>
            </w:r>
          </w:p>
          <w:p w:rsidR="00272868" w:rsidRDefault="005A590D" w:rsidP="005A590D">
            <w:pPr>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Приказ №50 от 30.12.2020 </w:t>
            </w:r>
            <w:r w:rsidR="00272868">
              <w:rPr>
                <w:rFonts w:ascii="Times New Roman" w:eastAsia="Times New Roman" w:hAnsi="Times New Roman" w:cs="Times New Roman"/>
                <w:bCs/>
                <w:sz w:val="28"/>
                <w:szCs w:val="28"/>
                <w:lang w:eastAsia="ru-RU"/>
              </w:rPr>
              <w:t xml:space="preserve"> г.</w:t>
            </w:r>
          </w:p>
        </w:tc>
      </w:tr>
      <w:tr w:rsidR="00272868" w:rsidTr="00272868">
        <w:trPr>
          <w:trHeight w:val="1336"/>
          <w:jc w:val="center"/>
        </w:trPr>
        <w:tc>
          <w:tcPr>
            <w:tcW w:w="4672" w:type="dxa"/>
            <w:hideMark/>
          </w:tcPr>
          <w:p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профкома:</w:t>
            </w:r>
          </w:p>
          <w:p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__________ </w:t>
            </w:r>
            <w:r w:rsidR="005A590D">
              <w:rPr>
                <w:rFonts w:ascii="Times New Roman" w:eastAsia="Times New Roman" w:hAnsi="Times New Roman" w:cs="Times New Roman"/>
                <w:bCs/>
                <w:i/>
                <w:iCs/>
                <w:sz w:val="28"/>
                <w:szCs w:val="28"/>
                <w:lang w:eastAsia="ru-RU"/>
              </w:rPr>
              <w:t>А.В. Федореева</w:t>
            </w:r>
          </w:p>
        </w:tc>
        <w:tc>
          <w:tcPr>
            <w:tcW w:w="4673" w:type="dxa"/>
          </w:tcPr>
          <w:p w:rsidR="00272868" w:rsidRDefault="00272868">
            <w:pPr>
              <w:spacing w:line="360" w:lineRule="auto"/>
              <w:jc w:val="right"/>
              <w:rPr>
                <w:rFonts w:ascii="Times New Roman" w:eastAsia="Times New Roman" w:hAnsi="Times New Roman" w:cs="Times New Roman"/>
                <w:bCs/>
                <w:sz w:val="28"/>
                <w:szCs w:val="28"/>
                <w:lang w:eastAsia="ru-RU"/>
              </w:rPr>
            </w:pPr>
          </w:p>
        </w:tc>
      </w:tr>
    </w:tbl>
    <w:p w:rsidR="00272868" w:rsidRDefault="00272868" w:rsidP="00272868">
      <w:pPr>
        <w:jc w:val="center"/>
        <w:rPr>
          <w:rFonts w:ascii="Times New Roman" w:eastAsia="Times New Roman" w:hAnsi="Times New Roman" w:cs="Times New Roman"/>
          <w:b/>
          <w:bCs/>
          <w:sz w:val="28"/>
          <w:szCs w:val="28"/>
          <w:lang w:eastAsia="ru-RU"/>
        </w:rPr>
      </w:pPr>
    </w:p>
    <w:p w:rsidR="00272868" w:rsidRDefault="00272868" w:rsidP="00272868">
      <w:pPr>
        <w:jc w:val="center"/>
        <w:rPr>
          <w:rFonts w:ascii="Times New Roman" w:eastAsia="Times New Roman" w:hAnsi="Times New Roman" w:cs="Times New Roman"/>
          <w:b/>
          <w:bCs/>
          <w:sz w:val="28"/>
          <w:szCs w:val="28"/>
          <w:lang w:eastAsia="ru-RU"/>
        </w:rPr>
      </w:pPr>
    </w:p>
    <w:p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rsidR="00272868" w:rsidRDefault="00A65CA5" w:rsidP="00272868">
      <w:pPr>
        <w:jc w:val="center"/>
        <w:rPr>
          <w:rFonts w:ascii="Times New Roman" w:hAnsi="Times New Roman" w:cs="Times New Roman"/>
          <w:b/>
          <w:sz w:val="28"/>
          <w:szCs w:val="28"/>
        </w:rPr>
      </w:pPr>
      <w:r>
        <w:rPr>
          <w:rFonts w:ascii="Times New Roman" w:eastAsia="Times New Roman" w:hAnsi="Times New Roman" w:cs="Times New Roman"/>
          <w:b/>
          <w:sz w:val="28"/>
        </w:rPr>
        <w:t>ОБ ИТОГОВОЙ АТТЕСТАЦИИ ВЫПУСКНИКОВ 9, 11 КЛАССОВ</w:t>
      </w:r>
    </w:p>
    <w:p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w:t>
      </w:r>
      <w:r w:rsidR="005A590D">
        <w:rPr>
          <w:rFonts w:ascii="Times New Roman" w:eastAsia="Times New Roman" w:hAnsi="Times New Roman" w:cs="Times New Roman"/>
          <w:b/>
          <w:bCs/>
          <w:i/>
          <w:iCs/>
          <w:sz w:val="28"/>
          <w:szCs w:val="28"/>
          <w:lang w:eastAsia="ru-RU"/>
        </w:rPr>
        <w:t>МКОУ «Смолинская СОШ»</w:t>
      </w:r>
    </w:p>
    <w:p w:rsidR="00272868" w:rsidRDefault="005A590D"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 </w:t>
      </w: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272868" w:rsidRDefault="00272868" w:rsidP="00272868">
      <w:pPr>
        <w:jc w:val="center"/>
        <w:rPr>
          <w:rFonts w:ascii="Times New Roman" w:eastAsia="Times New Roman" w:hAnsi="Times New Roman" w:cs="Times New Roman"/>
          <w:bCs/>
          <w:sz w:val="28"/>
          <w:szCs w:val="28"/>
          <w:lang w:eastAsia="ru-RU"/>
        </w:rPr>
      </w:pPr>
    </w:p>
    <w:p w:rsidR="00AF1665" w:rsidRDefault="005A590D" w:rsidP="0027286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i/>
          <w:iCs/>
          <w:sz w:val="28"/>
          <w:szCs w:val="28"/>
          <w:lang w:eastAsia="ru-RU"/>
        </w:rPr>
        <w:t xml:space="preserve">2020 </w:t>
      </w:r>
      <w:r w:rsidR="00272868">
        <w:rPr>
          <w:rFonts w:ascii="Times New Roman" w:eastAsia="Times New Roman" w:hAnsi="Times New Roman" w:cs="Times New Roman"/>
          <w:bCs/>
          <w:i/>
          <w:iCs/>
          <w:sz w:val="28"/>
          <w:szCs w:val="28"/>
          <w:lang w:eastAsia="ru-RU"/>
        </w:rPr>
        <w:t>год</w:t>
      </w:r>
    </w:p>
    <w:p w:rsidR="00AF1665" w:rsidRDefault="00AF1665" w:rsidP="00AF1665">
      <w:pPr>
        <w:jc w:val="center"/>
        <w:rPr>
          <w:rFonts w:ascii="Times New Roman" w:eastAsia="Times New Roman" w:hAnsi="Times New Roman" w:cs="Times New Roman"/>
          <w:bCs/>
          <w:sz w:val="28"/>
          <w:szCs w:val="28"/>
          <w:lang w:eastAsia="ru-RU"/>
        </w:rPr>
        <w:sectPr w:rsidR="00AF1665" w:rsidSect="00AF1665">
          <w:pgSz w:w="11906" w:h="16838"/>
          <w:pgMar w:top="1134" w:right="1021" w:bottom="1134" w:left="102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pPr>
    </w:p>
    <w:p w:rsidR="00E5144F" w:rsidRPr="00E5144F" w:rsidRDefault="00E5144F" w:rsidP="00A00D4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lastRenderedPageBreak/>
        <w:t>Общие положения</w:t>
      </w:r>
      <w:r w:rsidRPr="00E5144F">
        <w:rPr>
          <w:rFonts w:ascii="Times New Roman" w:hAnsi="Times New Roman" w:cs="Times New Roman"/>
          <w:sz w:val="28"/>
          <w:szCs w:val="28"/>
        </w:rPr>
        <w:t xml:space="preserve">  </w:t>
      </w:r>
    </w:p>
    <w:p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 xml:space="preserve">щимися программ основного общего и среднего общего образования.  </w:t>
      </w:r>
    </w:p>
    <w:p w:rsidR="00E5144F" w:rsidRPr="00E5144F" w:rsidRDefault="00AB152B" w:rsidP="00151C72">
      <w:pPr>
        <w:numPr>
          <w:ilvl w:val="1"/>
          <w:numId w:val="6"/>
        </w:numPr>
        <w:spacing w:after="0" w:line="240" w:lineRule="auto"/>
        <w:ind w:left="0" w:firstLine="709"/>
        <w:jc w:val="both"/>
        <w:rPr>
          <w:rFonts w:ascii="Times New Roman" w:hAnsi="Times New Roman" w:cs="Times New Roman"/>
          <w:sz w:val="28"/>
          <w:szCs w:val="28"/>
        </w:rPr>
      </w:pPr>
      <w:r w:rsidRPr="00AB152B">
        <w:rPr>
          <w:rFonts w:ascii="Times New Roman" w:eastAsia="Calibri" w:hAnsi="Times New Roman" w:cs="Times New Roman"/>
          <w:noProof/>
          <w:sz w:val="28"/>
          <w:szCs w:val="28"/>
          <w:lang w:eastAsia="ru-RU"/>
        </w:rPr>
        <w:pict>
          <v:group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5144F" w:rsidRDefault="00E5144F" w:rsidP="00E5144F">
                    <w:r>
                      <w:t xml:space="preserve"> </w:t>
                    </w:r>
                  </w:p>
                </w:txbxContent>
              </v:textbox>
            </v:rect>
            <w10:wrap type="square" anchorx="page" anchory="page"/>
          </v:group>
        </w:pict>
      </w:r>
      <w:proofErr w:type="gramStart"/>
      <w:r w:rsidR="00E5144F" w:rsidRPr="00E5144F">
        <w:rPr>
          <w:rFonts w:ascii="Times New Roman" w:hAnsi="Times New Roman" w:cs="Times New Roman"/>
          <w:sz w:val="28"/>
          <w:szCs w:val="28"/>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w:t>
      </w:r>
      <w:proofErr w:type="gramEnd"/>
      <w:r w:rsidR="00E5144F" w:rsidRPr="00E5144F">
        <w:rPr>
          <w:rFonts w:ascii="Times New Roman" w:hAnsi="Times New Roman" w:cs="Times New Roman"/>
          <w:sz w:val="28"/>
          <w:szCs w:val="28"/>
        </w:rPr>
        <w:t xml:space="preserve">», Уставом школы. </w:t>
      </w:r>
    </w:p>
    <w:p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Контроль за</w:t>
      </w:r>
      <w:proofErr w:type="gramEnd"/>
      <w:r w:rsidRPr="00E5144F">
        <w:rPr>
          <w:rFonts w:ascii="Times New Roman" w:hAnsi="Times New Roman" w:cs="Times New Roman"/>
          <w:sz w:val="28"/>
          <w:szCs w:val="28"/>
        </w:rPr>
        <w:t xml:space="preserve"> выполнением Закона РФ "Об образовании", Закона РФ "О правах ребёнка";</w:t>
      </w:r>
    </w:p>
    <w:p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Pr="00E5144F">
        <w:rPr>
          <w:rFonts w:ascii="Times New Roman" w:hAnsi="Times New Roman" w:cs="Times New Roman"/>
          <w:sz w:val="28"/>
          <w:szCs w:val="28"/>
        </w:rPr>
        <w:t xml:space="preserve">щихся 9 и 11 классов, их родителей (законных представителей) с настоящим Положением.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ГИА) выпускников 9, 11 классов </w:t>
      </w:r>
      <w:r w:rsidR="005A590D">
        <w:rPr>
          <w:rFonts w:ascii="Times New Roman" w:hAnsi="Times New Roman" w:cs="Times New Roman"/>
          <w:i/>
          <w:iCs/>
          <w:sz w:val="28"/>
          <w:szCs w:val="28"/>
        </w:rPr>
        <w:t>МКОУ «Смолинская СОШ»</w:t>
      </w:r>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ГИА включает в себя обязательные экзамены по обязательным учебным предметам: русскому языку и математике. </w:t>
      </w:r>
      <w:proofErr w:type="gramStart"/>
      <w:r w:rsidRPr="00E5144F">
        <w:rPr>
          <w:rFonts w:ascii="Times New Roman" w:hAnsi="Times New Roman" w:cs="Times New Roman"/>
          <w:sz w:val="28"/>
          <w:szCs w:val="28"/>
        </w:rPr>
        <w:t xml:space="preserve">Экзамены по другим учебным предметам: литературе, физике, химии, биологии, географии, </w:t>
      </w:r>
      <w:r w:rsidRPr="00E5144F">
        <w:rPr>
          <w:rFonts w:ascii="Times New Roman" w:hAnsi="Times New Roman" w:cs="Times New Roman"/>
          <w:sz w:val="28"/>
          <w:szCs w:val="28"/>
        </w:rPr>
        <w:lastRenderedPageBreak/>
        <w:t xml:space="preserve">истории, обществознанию, иностранным языкам, информатике и ИКТ – обучающиеся сдают на добровольной основе по своему выбору.  </w:t>
      </w:r>
      <w:proofErr w:type="gramEnd"/>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E5144F">
        <w:rPr>
          <w:rFonts w:ascii="Times New Roman" w:hAnsi="Times New Roman" w:cs="Times New Roman"/>
          <w:sz w:val="28"/>
          <w:szCs w:val="28"/>
        </w:rPr>
        <w:t>удовлетворительных</w:t>
      </w:r>
      <w:proofErr w:type="gramEnd"/>
      <w:r w:rsidRPr="00E5144F">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 xml:space="preserve">Выбранные обучающимся учебные предметы указываются им в заявлении, которое он подает в образовательную организацию до 1 марта.  </w:t>
      </w:r>
      <w:proofErr w:type="gramEnd"/>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rsidR="00E5144F" w:rsidRPr="00E5144F" w:rsidRDefault="00E5144F" w:rsidP="00A57B81">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ЕГЭ - </w:t>
      </w:r>
      <w:proofErr w:type="spellStart"/>
      <w:r w:rsidRPr="00E5144F">
        <w:rPr>
          <w:rFonts w:ascii="Times New Roman" w:hAnsi="Times New Roman" w:cs="Times New Roman"/>
          <w:sz w:val="28"/>
          <w:szCs w:val="28"/>
        </w:rPr>
        <w:t>Рособрнадзором</w:t>
      </w:r>
      <w:proofErr w:type="spellEnd"/>
      <w:r w:rsidRPr="00E5144F">
        <w:rPr>
          <w:rFonts w:ascii="Times New Roman" w:hAnsi="Times New Roman" w:cs="Times New Roman"/>
          <w:sz w:val="28"/>
          <w:szCs w:val="28"/>
        </w:rPr>
        <w:t xml:space="preserve"> совместно с органами исполнительной власти субъектов</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Российской Федерации, осуществляющими управление в сфере образования; </w:t>
      </w:r>
    </w:p>
    <w:p w:rsidR="00E5144F" w:rsidRPr="00E5144F" w:rsidRDefault="00E5144F" w:rsidP="00E5144F">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rsidR="00E5144F" w:rsidRPr="00E5144F" w:rsidRDefault="00E5144F" w:rsidP="00237A8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rsidR="00E5144F" w:rsidRPr="00E5144F" w:rsidRDefault="00E5144F" w:rsidP="00E5144F">
      <w:pPr>
        <w:spacing w:after="0" w:line="240" w:lineRule="auto"/>
        <w:ind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w:t>
      </w:r>
      <w:r>
        <w:rPr>
          <w:rFonts w:ascii="Times New Roman" w:hAnsi="Times New Roman" w:cs="Times New Roman"/>
          <w:sz w:val="28"/>
          <w:szCs w:val="28"/>
        </w:rPr>
        <w:t>глийский</w:t>
      </w:r>
      <w:r w:rsidRPr="00E5144F">
        <w:rPr>
          <w:rFonts w:ascii="Times New Roman" w:hAnsi="Times New Roman" w:cs="Times New Roman"/>
          <w:sz w:val="28"/>
          <w:szCs w:val="28"/>
        </w:rPr>
        <w:t>), информатике и информационно-коммуникационным технологиям (ИКТ) - выпускники сдают на добровольной основе по своему выбору.</w:t>
      </w:r>
      <w:proofErr w:type="gramEnd"/>
      <w:r w:rsidRPr="00E5144F">
        <w:rPr>
          <w:rFonts w:ascii="Times New Roman" w:hAnsi="Times New Roman" w:cs="Times New Roman"/>
          <w:sz w:val="28"/>
          <w:szCs w:val="28"/>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Заявление о прохождении ГИА выпускных 9,</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w:t>
      </w:r>
      <w:r w:rsidRPr="00E5144F">
        <w:rPr>
          <w:rFonts w:ascii="Times New Roman" w:hAnsi="Times New Roman" w:cs="Times New Roman"/>
          <w:sz w:val="28"/>
          <w:szCs w:val="28"/>
        </w:rPr>
        <w:lastRenderedPageBreak/>
        <w:t xml:space="preserve">основании документа, удостоверяющего их личность, и оформленной в установленном порядке доверенности.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w:t>
      </w:r>
      <w:proofErr w:type="spellStart"/>
      <w:r w:rsidRPr="00E5144F">
        <w:rPr>
          <w:rFonts w:ascii="Times New Roman" w:hAnsi="Times New Roman" w:cs="Times New Roman"/>
          <w:sz w:val="28"/>
          <w:szCs w:val="28"/>
        </w:rPr>
        <w:t>психолого-медико-педагогической</w:t>
      </w:r>
      <w:proofErr w:type="spellEnd"/>
      <w:r w:rsidRPr="00E5144F">
        <w:rPr>
          <w:rFonts w:ascii="Times New Roman" w:hAnsi="Times New Roman" w:cs="Times New Roman"/>
          <w:sz w:val="28"/>
          <w:szCs w:val="28"/>
        </w:rPr>
        <w:t xml:space="preserve">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E5144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Pr>
          <w:rFonts w:ascii="Times New Roman" w:hAnsi="Times New Roman" w:cs="Times New Roman"/>
          <w:sz w:val="28"/>
          <w:szCs w:val="28"/>
        </w:rPr>
        <w:t>янию здоровья выпускников.</w:t>
      </w:r>
      <w:proofErr w:type="gramEnd"/>
      <w:r>
        <w:rPr>
          <w:rFonts w:ascii="Times New Roman" w:hAnsi="Times New Roman" w:cs="Times New Roman"/>
          <w:sz w:val="28"/>
          <w:szCs w:val="28"/>
        </w:rPr>
        <w:t xml:space="preserve"> ГИА </w:t>
      </w:r>
      <w:r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w:t>
      </w:r>
      <w:proofErr w:type="gramStart"/>
      <w:r w:rsidRPr="00E5144F">
        <w:rPr>
          <w:rFonts w:ascii="Times New Roman" w:hAnsi="Times New Roman" w:cs="Times New Roman"/>
          <w:sz w:val="28"/>
          <w:szCs w:val="28"/>
        </w:rPr>
        <w:t>удовлетворительными</w:t>
      </w:r>
      <w:proofErr w:type="gramEnd"/>
      <w:r w:rsidRPr="00E5144F">
        <w:rPr>
          <w:rFonts w:ascii="Times New Roman" w:hAnsi="Times New Roman" w:cs="Times New Roman"/>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E5144F">
        <w:rPr>
          <w:rFonts w:ascii="Times New Roman" w:hAnsi="Times New Roman" w:cs="Times New Roman"/>
          <w:sz w:val="28"/>
          <w:szCs w:val="28"/>
        </w:rPr>
        <w:t>обучение</w:t>
      </w:r>
      <w:proofErr w:type="gramEnd"/>
      <w:r w:rsidRPr="00E5144F">
        <w:rPr>
          <w:rFonts w:ascii="Times New Roman" w:hAnsi="Times New Roman" w:cs="Times New Roman"/>
          <w:sz w:val="28"/>
          <w:szCs w:val="28"/>
        </w:rPr>
        <w:t xml:space="preserve"> по адаптированным образовательным программам в соответствии с рекомендациями </w:t>
      </w:r>
      <w:proofErr w:type="spellStart"/>
      <w:r w:rsidRPr="00E5144F">
        <w:rPr>
          <w:rFonts w:ascii="Times New Roman" w:hAnsi="Times New Roman" w:cs="Times New Roman"/>
          <w:sz w:val="28"/>
          <w:szCs w:val="28"/>
        </w:rPr>
        <w:t>психолого-медико</w:t>
      </w:r>
      <w:r>
        <w:rPr>
          <w:rFonts w:ascii="Times New Roman" w:hAnsi="Times New Roman" w:cs="Times New Roman"/>
          <w:sz w:val="28"/>
          <w:szCs w:val="28"/>
        </w:rPr>
        <w:t>-</w:t>
      </w:r>
      <w:r w:rsidRPr="00E5144F">
        <w:rPr>
          <w:rFonts w:ascii="Times New Roman" w:hAnsi="Times New Roman" w:cs="Times New Roman"/>
          <w:sz w:val="28"/>
          <w:szCs w:val="28"/>
        </w:rPr>
        <w:t>педагогической</w:t>
      </w:r>
      <w:proofErr w:type="spellEnd"/>
      <w:r w:rsidRPr="00E5144F">
        <w:rPr>
          <w:rFonts w:ascii="Times New Roman" w:hAnsi="Times New Roman" w:cs="Times New Roman"/>
          <w:sz w:val="28"/>
          <w:szCs w:val="28"/>
        </w:rPr>
        <w:t xml:space="preserve"> комиссии либо на обучение по индивидуальному учебному плану.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 xml:space="preserve"> </w:t>
      </w:r>
    </w:p>
    <w:p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При проведении государственной итоговой аттестации выпускников 11 классов в форме ЕГЭ используе</w:t>
      </w:r>
      <w:r>
        <w:rPr>
          <w:rFonts w:ascii="Times New Roman" w:hAnsi="Times New Roman" w:cs="Times New Roman"/>
          <w:sz w:val="28"/>
          <w:szCs w:val="28"/>
        </w:rPr>
        <w:t xml:space="preserve">тся </w:t>
      </w:r>
      <w:proofErr w:type="spellStart"/>
      <w:r>
        <w:rPr>
          <w:rFonts w:ascii="Times New Roman" w:hAnsi="Times New Roman" w:cs="Times New Roman"/>
          <w:sz w:val="28"/>
          <w:szCs w:val="28"/>
        </w:rPr>
        <w:t>стобалльная</w:t>
      </w:r>
      <w:proofErr w:type="spellEnd"/>
      <w:r>
        <w:rPr>
          <w:rFonts w:ascii="Times New Roman" w:hAnsi="Times New Roman" w:cs="Times New Roman"/>
          <w:sz w:val="28"/>
          <w:szCs w:val="28"/>
        </w:rPr>
        <w:t xml:space="preserve"> система оценки.</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3.4.</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общем образовании, 11 класс – аттест</w:t>
      </w:r>
      <w:r>
        <w:rPr>
          <w:rFonts w:ascii="Times New Roman" w:hAnsi="Times New Roman" w:cs="Times New Roman"/>
          <w:sz w:val="28"/>
          <w:szCs w:val="28"/>
        </w:rPr>
        <w:t>ат о среднем общем образовании.</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w:t>
      </w:r>
      <w:proofErr w:type="gramStart"/>
      <w:r w:rsidRPr="00E5144F">
        <w:rPr>
          <w:rFonts w:ascii="Times New Roman" w:hAnsi="Times New Roman" w:cs="Times New Roman"/>
          <w:sz w:val="28"/>
          <w:szCs w:val="28"/>
        </w:rPr>
        <w:t xml:space="preserve">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в случае если на его изучение отводилось по учебному плану образовательного учреждения не менее 64 часов за два учебных года;</w:t>
      </w:r>
      <w:proofErr w:type="gramEnd"/>
      <w:r w:rsidRPr="00E5144F">
        <w:rPr>
          <w:rFonts w:ascii="Times New Roman" w:hAnsi="Times New Roman" w:cs="Times New Roman"/>
          <w:sz w:val="28"/>
          <w:szCs w:val="28"/>
        </w:rPr>
        <w:t xml:space="preserve"> по учебным предметам, изучение которых завершилось до 9-ого класса (изобразительное искусство, музыка и другие).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другим учебным предметам выставляются на основе годовой отметки выпускника за 9-ый класс.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w:t>
      </w:r>
      <w:r>
        <w:rPr>
          <w:rFonts w:ascii="Times New Roman" w:hAnsi="Times New Roman" w:cs="Times New Roman"/>
          <w:sz w:val="28"/>
          <w:szCs w:val="28"/>
        </w:rPr>
        <w:t>ами математического округления.</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4.6.</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5144F">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Несовершеннолетние</w:t>
      </w:r>
      <w:proofErr w:type="gramEnd"/>
      <w:r w:rsidRPr="00E5144F">
        <w:rPr>
          <w:rFonts w:ascii="Times New Roman" w:hAnsi="Times New Roman" w:cs="Times New Roman"/>
          <w:sz w:val="28"/>
          <w:szCs w:val="28"/>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w:t>
      </w:r>
      <w:proofErr w:type="gramStart"/>
      <w:r w:rsidRPr="00E5144F">
        <w:rPr>
          <w:rFonts w:ascii="Times New Roman" w:hAnsi="Times New Roman" w:cs="Times New Roman"/>
          <w:sz w:val="28"/>
          <w:szCs w:val="28"/>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roofErr w:type="gramEnd"/>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Pr>
          <w:rFonts w:ascii="Times New Roman" w:hAnsi="Times New Roman" w:cs="Times New Roman"/>
          <w:sz w:val="28"/>
          <w:szCs w:val="28"/>
        </w:rPr>
        <w:t>ммы среднего общего образования</w:t>
      </w:r>
      <w:r w:rsidRPr="00E5144F">
        <w:rPr>
          <w:rFonts w:ascii="Times New Roman" w:hAnsi="Times New Roman" w:cs="Times New Roman"/>
          <w:sz w:val="28"/>
          <w:szCs w:val="28"/>
        </w:rPr>
        <w:t xml:space="preserve">. </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4"/>
  </w:num>
  <w:num w:numId="5">
    <w:abstractNumId w:val="7"/>
  </w:num>
  <w:num w:numId="6">
    <w:abstractNumId w:val="9"/>
  </w:num>
  <w:num w:numId="7">
    <w:abstractNumId w:val="1"/>
  </w:num>
  <w:num w:numId="8">
    <w:abstractNumId w:val="4"/>
  </w:num>
  <w:num w:numId="9">
    <w:abstractNumId w:val="6"/>
  </w:num>
  <w:num w:numId="10">
    <w:abstractNumId w:val="13"/>
  </w:num>
  <w:num w:numId="11">
    <w:abstractNumId w:val="8"/>
  </w:num>
  <w:num w:numId="12">
    <w:abstractNumId w:val="3"/>
  </w:num>
  <w:num w:numId="13">
    <w:abstractNumId w:val="2"/>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1CB"/>
    <w:rsid w:val="00272868"/>
    <w:rsid w:val="004D4C14"/>
    <w:rsid w:val="005A590D"/>
    <w:rsid w:val="00692488"/>
    <w:rsid w:val="006B2F3A"/>
    <w:rsid w:val="007C1B56"/>
    <w:rsid w:val="00A65CA5"/>
    <w:rsid w:val="00AB152B"/>
    <w:rsid w:val="00AF1665"/>
    <w:rsid w:val="00BA543C"/>
    <w:rsid w:val="00C709CC"/>
    <w:rsid w:val="00D320AD"/>
    <w:rsid w:val="00E5144F"/>
    <w:rsid w:val="00F251CB"/>
    <w:rsid w:val="00F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2B"/>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webSettings.xml><?xml version="1.0" encoding="utf-8"?>
<w:webSettings xmlns:r="http://schemas.openxmlformats.org/officeDocument/2006/relationships" xmlns:w="http://schemas.openxmlformats.org/wordprocessingml/2006/main">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Admin</cp:lastModifiedBy>
  <cp:revision>5</cp:revision>
  <cp:lastPrinted>2021-03-15T10:25:00Z</cp:lastPrinted>
  <dcterms:created xsi:type="dcterms:W3CDTF">2020-11-24T05:52:00Z</dcterms:created>
  <dcterms:modified xsi:type="dcterms:W3CDTF">2021-03-15T10:25:00Z</dcterms:modified>
</cp:coreProperties>
</file>